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11" w:rsidRDefault="00A32E11" w:rsidP="00A32E11">
      <w:pPr>
        <w:shd w:val="clear" w:color="auto" w:fill="FFFFFF"/>
        <w:spacing w:after="264" w:line="351" w:lineRule="atLeast"/>
        <w:rPr>
          <w:rFonts w:ascii="Times New Roman" w:hAnsi="Times New Roman" w:cs="Times New Roman"/>
          <w:color w:val="333333"/>
        </w:rPr>
      </w:pPr>
      <w:r w:rsidRPr="00A32E11">
        <w:rPr>
          <w:rFonts w:ascii="Times New Roman" w:hAnsi="Times New Roman" w:cs="Times New Roman"/>
          <w:color w:val="333333"/>
        </w:rPr>
        <w:t>An SBOM task force unveiled suggested wording for "a potential marriage statement" during the Aug. 16 state board meeting in Montgomery. The statement is a starting point for churches interested in considering a bylaw change related to same-sex marriage concerns and "is not binding on local congregations, which are entirely self-governing," SBOM officials noted.</w:t>
      </w:r>
    </w:p>
    <w:p w:rsidR="00A32E11" w:rsidRPr="00A32E11" w:rsidRDefault="00A32E11" w:rsidP="00A32E11">
      <w:pPr>
        <w:rPr>
          <w:rFonts w:ascii="Times New Roman" w:eastAsia="Times New Roman" w:hAnsi="Times New Roman" w:cs="Times New Roman"/>
        </w:rPr>
      </w:pPr>
      <w:r w:rsidRPr="00A32E11">
        <w:rPr>
          <w:rFonts w:ascii="Times New Roman" w:eastAsia="Times New Roman" w:hAnsi="Times New Roman" w:cs="Times New Roman"/>
          <w:color w:val="333333"/>
          <w:shd w:val="clear" w:color="auto" w:fill="FFFFFF"/>
        </w:rPr>
        <w:t>Jim Guenther, an SBC attorney, said there is no "magic language" that a church can use in its governing documents. He also said that current First Amendment protections should hold up on churches' behalf in court.</w:t>
      </w:r>
    </w:p>
    <w:p w:rsidR="00A32E11" w:rsidRDefault="00A32E11" w:rsidP="00A32E11">
      <w:pPr>
        <w:shd w:val="clear" w:color="auto" w:fill="FFFFFF"/>
        <w:spacing w:after="264" w:line="351" w:lineRule="atLeast"/>
        <w:rPr>
          <w:rFonts w:ascii="Times New Roman" w:hAnsi="Times New Roman" w:cs="Times New Roman"/>
          <w:color w:val="333333"/>
        </w:rPr>
      </w:pPr>
    </w:p>
    <w:p w:rsidR="00A32E11" w:rsidRPr="00A32E11" w:rsidRDefault="00A32E11" w:rsidP="00A32E11">
      <w:pPr>
        <w:shd w:val="clear" w:color="auto" w:fill="FFFFFF"/>
        <w:spacing w:after="264" w:line="351" w:lineRule="atLeast"/>
        <w:rPr>
          <w:rFonts w:ascii="Times New Roman" w:hAnsi="Times New Roman" w:cs="Times New Roman"/>
          <w:color w:val="333333"/>
        </w:rPr>
      </w:pPr>
      <w:r w:rsidRPr="00A32E11">
        <w:rPr>
          <w:rFonts w:ascii="Times New Roman" w:hAnsi="Times New Roman" w:cs="Times New Roman"/>
          <w:color w:val="333333"/>
        </w:rPr>
        <w:t>The statement reads:</w:t>
      </w:r>
    </w:p>
    <w:p w:rsidR="00A32E11" w:rsidRPr="00A32E11" w:rsidRDefault="00A32E11" w:rsidP="00A32E11">
      <w:pPr>
        <w:pStyle w:val="NormalWeb"/>
        <w:shd w:val="clear" w:color="auto" w:fill="FFFFFF"/>
        <w:spacing w:before="0" w:beforeAutospacing="0" w:after="264" w:afterAutospacing="0" w:line="351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E11">
        <w:rPr>
          <w:rFonts w:ascii="Times New Roman" w:hAnsi="Times New Roman"/>
          <w:b/>
          <w:color w:val="333333"/>
          <w:sz w:val="24"/>
          <w:szCs w:val="24"/>
        </w:rPr>
        <w:t>Bylaws</w:t>
      </w:r>
    </w:p>
    <w:p w:rsidR="00A32E11" w:rsidRPr="00A32E11" w:rsidRDefault="00A32E11" w:rsidP="00A32E11">
      <w:pPr>
        <w:pStyle w:val="NormalWeb"/>
        <w:shd w:val="clear" w:color="auto" w:fill="FFFFFF"/>
        <w:spacing w:before="0" w:beforeAutospacing="0" w:after="264" w:afterAutospacing="0" w:line="351" w:lineRule="atLeast"/>
        <w:rPr>
          <w:rFonts w:ascii="Times New Roman" w:hAnsi="Times New Roman"/>
          <w:color w:val="333333"/>
          <w:sz w:val="24"/>
          <w:szCs w:val="24"/>
        </w:rPr>
      </w:pPr>
      <w:bookmarkStart w:id="0" w:name="_GoBack"/>
      <w:bookmarkEnd w:id="0"/>
      <w:r w:rsidRPr="00A32E11">
        <w:rPr>
          <w:rFonts w:ascii="Times New Roman" w:hAnsi="Times New Roman"/>
          <w:color w:val="000000" w:themeColor="text1"/>
          <w:sz w:val="24"/>
          <w:szCs w:val="24"/>
        </w:rPr>
        <w:t>"We believe that marriage is a union between one man and one woman, following biblical principles (</w:t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instrText xml:space="preserve"> HYPERLINK "http://biblia.com/bible/hcsb/Gen.%202.19%E2%80%9324" \t "_blank" </w:instrText>
      </w:r>
      <w:r w:rsidRPr="00A32E11">
        <w:rPr>
          <w:rFonts w:ascii="Times New Roman" w:hAnsi="Times New Roman"/>
          <w:color w:val="000000" w:themeColor="text1"/>
          <w:sz w:val="24"/>
          <w:szCs w:val="24"/>
        </w:rPr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32E11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Gen. 2:19–24</w:t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32E1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instrText xml:space="preserve"> HYPERLINK "http://biblia.com/bible/hcsb/Lev.%2018.22" \t "_blank" </w:instrText>
      </w:r>
      <w:r w:rsidRPr="00A32E11">
        <w:rPr>
          <w:rFonts w:ascii="Times New Roman" w:hAnsi="Times New Roman"/>
          <w:color w:val="000000" w:themeColor="text1"/>
          <w:sz w:val="24"/>
          <w:szCs w:val="24"/>
        </w:rPr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32E11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Lev. 18:22</w:t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32E1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instrText xml:space="preserve"> HYPERLINK "http://biblia.com/bible/hcsb/Matt.%2019.4%E2%80%936" \t "_blank" </w:instrText>
      </w:r>
      <w:r w:rsidRPr="00A32E11">
        <w:rPr>
          <w:rFonts w:ascii="Times New Roman" w:hAnsi="Times New Roman"/>
          <w:color w:val="000000" w:themeColor="text1"/>
          <w:sz w:val="24"/>
          <w:szCs w:val="24"/>
        </w:rPr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32E11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Matt. 19:4–6</w:t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32E1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instrText xml:space="preserve"> HYPERLINK "http://biblia.com/bible/hcsb/Rom.%201.18%E2%80%9327" \t "_blank" </w:instrText>
      </w:r>
      <w:r w:rsidRPr="00A32E11">
        <w:rPr>
          <w:rFonts w:ascii="Times New Roman" w:hAnsi="Times New Roman"/>
          <w:color w:val="000000" w:themeColor="text1"/>
          <w:sz w:val="24"/>
          <w:szCs w:val="24"/>
        </w:rPr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32E11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Rom. 1:18–27</w:t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32E1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instrText xml:space="preserve"> HYPERLINK "http://biblia.com/bible/hcsb/Eph.%205.22%E2%80%9323" \t "_blank" </w:instrText>
      </w:r>
      <w:r w:rsidRPr="00A32E11">
        <w:rPr>
          <w:rFonts w:ascii="Times New Roman" w:hAnsi="Times New Roman"/>
          <w:color w:val="000000" w:themeColor="text1"/>
          <w:sz w:val="24"/>
          <w:szCs w:val="24"/>
        </w:rPr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32E11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Eph. 5:22–23</w:t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32E1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instrText xml:space="preserve"> HYPERLINK "http://biblia.com/bible/hcsb/Heb.%2013.4" \t "_blank" </w:instrText>
      </w:r>
      <w:r w:rsidRPr="00A32E11">
        <w:rPr>
          <w:rFonts w:ascii="Times New Roman" w:hAnsi="Times New Roman"/>
          <w:color w:val="000000" w:themeColor="text1"/>
          <w:sz w:val="24"/>
          <w:szCs w:val="24"/>
        </w:rPr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32E11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Heb. 13:4</w:t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32E11">
        <w:rPr>
          <w:rFonts w:ascii="Times New Roman" w:hAnsi="Times New Roman"/>
          <w:color w:val="000000" w:themeColor="text1"/>
          <w:sz w:val="24"/>
          <w:szCs w:val="24"/>
        </w:rPr>
        <w:t>). We believe that God sanctions only the union in marriage of a man to a woman,</w:t>
      </w:r>
      <w:r w:rsidRPr="00A32E11">
        <w:rPr>
          <w:rFonts w:ascii="Times New Roman" w:hAnsi="Times New Roman"/>
          <w:color w:val="333333"/>
          <w:sz w:val="24"/>
          <w:szCs w:val="24"/>
        </w:rPr>
        <w:t xml:space="preserve"> including civil unions. Therefore, this church sanctions only a ceremony compatible with those standards."</w:t>
      </w:r>
    </w:p>
    <w:p w:rsidR="00A32E11" w:rsidRPr="00A32E11" w:rsidRDefault="00A32E11" w:rsidP="00A32E11">
      <w:pPr>
        <w:pStyle w:val="NormalWeb"/>
        <w:shd w:val="clear" w:color="auto" w:fill="FFFFFF"/>
        <w:spacing w:before="0" w:beforeAutospacing="0" w:after="264" w:afterAutospacing="0" w:line="351" w:lineRule="atLeast"/>
        <w:rPr>
          <w:rFonts w:ascii="Times New Roman" w:hAnsi="Times New Roman"/>
          <w:b/>
          <w:color w:val="333333"/>
          <w:sz w:val="24"/>
          <w:szCs w:val="24"/>
        </w:rPr>
      </w:pPr>
      <w:r w:rsidRPr="00A32E11">
        <w:rPr>
          <w:rFonts w:ascii="Times New Roman" w:hAnsi="Times New Roman"/>
          <w:b/>
          <w:color w:val="333333"/>
          <w:sz w:val="24"/>
          <w:szCs w:val="24"/>
        </w:rPr>
        <w:t>Policies</w:t>
      </w:r>
    </w:p>
    <w:p w:rsidR="00A32E11" w:rsidRPr="00A32E11" w:rsidRDefault="00A32E11" w:rsidP="00A32E11">
      <w:pPr>
        <w:pStyle w:val="NormalWeb"/>
        <w:shd w:val="clear" w:color="auto" w:fill="FFFFFF"/>
        <w:spacing w:before="0" w:beforeAutospacing="0" w:after="264" w:afterAutospacing="0" w:line="351" w:lineRule="atLeast"/>
        <w:rPr>
          <w:rFonts w:ascii="Times New Roman" w:hAnsi="Times New Roman"/>
          <w:color w:val="333333"/>
          <w:sz w:val="24"/>
          <w:szCs w:val="24"/>
        </w:rPr>
      </w:pPr>
      <w:r w:rsidRPr="00A32E11">
        <w:rPr>
          <w:rFonts w:ascii="Times New Roman" w:hAnsi="Times New Roman"/>
          <w:color w:val="333333"/>
          <w:sz w:val="24"/>
          <w:szCs w:val="24"/>
        </w:rPr>
        <w:t>1. Due to our belief in the biblical teachings about marriage, same-sex couples will not be married in any facilities or on any properties owned by the church.</w:t>
      </w:r>
    </w:p>
    <w:p w:rsidR="00A32E11" w:rsidRPr="00A32E11" w:rsidRDefault="00A32E11" w:rsidP="00A32E11">
      <w:pPr>
        <w:pStyle w:val="NormalWeb"/>
        <w:shd w:val="clear" w:color="auto" w:fill="FFFFFF"/>
        <w:spacing w:before="0" w:beforeAutospacing="0" w:after="264" w:afterAutospacing="0" w:line="351" w:lineRule="atLeast"/>
        <w:rPr>
          <w:rFonts w:ascii="Times New Roman" w:hAnsi="Times New Roman"/>
          <w:color w:val="333333"/>
          <w:sz w:val="24"/>
          <w:szCs w:val="24"/>
        </w:rPr>
      </w:pPr>
      <w:r w:rsidRPr="00A32E11">
        <w:rPr>
          <w:rFonts w:ascii="Times New Roman" w:hAnsi="Times New Roman"/>
          <w:color w:val="333333"/>
          <w:sz w:val="24"/>
          <w:szCs w:val="24"/>
        </w:rPr>
        <w:t>2. Ministers of (insert church's name) Baptist Church will not perform any same-sex 'marriages' or civil unions whether on or off church-owned properties. Doing so would be grounds for termination."</w:t>
      </w:r>
    </w:p>
    <w:p w:rsidR="00FF5418" w:rsidRPr="00A32E11" w:rsidRDefault="00FF5418">
      <w:pPr>
        <w:rPr>
          <w:rFonts w:ascii="Times New Roman" w:hAnsi="Times New Roman" w:cs="Times New Roman"/>
        </w:rPr>
      </w:pPr>
    </w:p>
    <w:sectPr w:rsidR="00FF5418" w:rsidRPr="00A32E11" w:rsidSect="00E76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11"/>
    <w:rsid w:val="00A32E11"/>
    <w:rsid w:val="00E76BFB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9C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E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2E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2E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E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2E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1537</Characters>
  <Application>Microsoft Macintosh Word</Application>
  <DocSecurity>0</DocSecurity>
  <Lines>12</Lines>
  <Paragraphs>3</Paragraphs>
  <ScaleCrop>false</ScaleCrop>
  <Company>GBA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Stacy</dc:creator>
  <cp:keywords/>
  <dc:description/>
  <cp:lastModifiedBy>Roger Stacy</cp:lastModifiedBy>
  <cp:revision>1</cp:revision>
  <dcterms:created xsi:type="dcterms:W3CDTF">2015-07-19T21:15:00Z</dcterms:created>
  <dcterms:modified xsi:type="dcterms:W3CDTF">2015-07-19T21:19:00Z</dcterms:modified>
</cp:coreProperties>
</file>